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CBC8" w14:textId="77777777" w:rsidR="00BD714D" w:rsidRPr="00BD714D" w:rsidRDefault="00BD714D" w:rsidP="00BD714D">
      <w:pPr>
        <w:shd w:val="clear" w:color="auto" w:fill="EFEFEF"/>
        <w:textAlignment w:val="baseline"/>
        <w:outlineLvl w:val="0"/>
        <w:rPr>
          <w:rFonts w:ascii="Helvetica" w:eastAsia="Times New Roman" w:hAnsi="Helvetica" w:cs="Times New Roman"/>
          <w:b/>
          <w:bCs/>
          <w:color w:val="303030"/>
          <w:kern w:val="36"/>
          <w:sz w:val="60"/>
          <w:szCs w:val="60"/>
          <w:lang w:eastAsia="it-IT"/>
        </w:rPr>
      </w:pPr>
      <w:r w:rsidRPr="00BD714D">
        <w:rPr>
          <w:rFonts w:ascii="Helvetica" w:eastAsia="Times New Roman" w:hAnsi="Helvetica" w:cs="Times New Roman"/>
          <w:b/>
          <w:bCs/>
          <w:color w:val="303030"/>
          <w:kern w:val="36"/>
          <w:sz w:val="60"/>
          <w:szCs w:val="60"/>
          <w:bdr w:val="none" w:sz="0" w:space="0" w:color="auto" w:frame="1"/>
          <w:lang w:eastAsia="it-IT"/>
        </w:rPr>
        <w:t>Il mondo sta migliorando, cogliamo l’opportunità.</w:t>
      </w:r>
    </w:p>
    <w:p w14:paraId="24767639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hAnsi="Helvetica" w:cs="Times New Roman"/>
          <w:color w:val="303030"/>
          <w:lang w:eastAsia="it-IT"/>
        </w:rPr>
      </w:pP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Gli anni '20 sono appena iniziati, e diverse cose stanno per terminare quest'anno, questo decennio. L' influsso degli americani sta volgendo al termine, l’influsso della Cina e della Russia sta cambiando i nostri continenti, l'era fossile sta cominciando a volgere al termine, il </w:t>
      </w:r>
      <w:r w:rsidRPr="00BD714D">
        <w:rPr>
          <w:rFonts w:ascii="inherit" w:hAnsi="inherit" w:cs="Times New Roman"/>
          <w:b/>
          <w:bCs/>
          <w:i/>
          <w:iCs/>
          <w:color w:val="303030"/>
          <w:bdr w:val="none" w:sz="0" w:space="0" w:color="auto" w:frame="1"/>
          <w:lang w:eastAsia="it-IT"/>
        </w:rPr>
        <w:t>Green</w:t>
      </w: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 è diventata la salvezza. Siamo pronti a prendere coscienza delle lezioni che possiamo trarre dal bilancio della Pandemia. La salute è diventata ancora più preziosa per ciascuno di noi. L’influsso delle social media sembra incontrollabile, quali sono </w:t>
      </w:r>
      <w:proofErr w:type="spellStart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fake</w:t>
      </w:r>
      <w:proofErr w:type="spellEnd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 news e quali le notizie reali? Verso quali decisioni si sta dirigendo ora la cultura umana? Al termine della pandemia, quali saranno i risvolti positivi e quali quelli negativi? Come possono la fede e il carisma salesiano salvarci dalle crisi del mondo? E come si sta riorganizzando, a seguito della crisi, il rapporto tra urbanità e ruralità? Dove sono necessari i Salesiani adesso? Quali sono le sfide per la sostenibilità delle opere salesiane nel futuro? A questi interrogativi, cercheremo di dare risposta durante l'SDB Change Congress e durante tutto l'arco di questo anno in cui, tramite i giusti canali, cominceremo a creare una rete di informazioni e aggiorna</w:t>
      </w:r>
      <w:bookmarkStart w:id="0" w:name="_GoBack"/>
      <w:bookmarkEnd w:id="0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menti rispetto a questi temi.</w:t>
      </w:r>
    </w:p>
    <w:p w14:paraId="6FA235E1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eastAsia="Times New Roman" w:hAnsi="Helvetica" w:cs="Times New Roman"/>
          <w:color w:val="303030"/>
          <w:lang w:eastAsia="it-IT"/>
        </w:rPr>
      </w:pPr>
    </w:p>
    <w:p w14:paraId="3CF9FC63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hAnsi="Helvetica" w:cs="Times New Roman"/>
          <w:color w:val="303030"/>
          <w:lang w:eastAsia="it-IT"/>
        </w:rPr>
      </w:pP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L' "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SDB</w:t>
      </w: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Change Congress</w:t>
      </w: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" si svolge durante una tremenda turbolenza che ha attanagliato tutti i nostri sistemi di vita. Ma questa turbolenza ha anche un suo lato positivo: le crisi dissolvono i modelli di pensiero bloccati e distruggono ciò che non va più bene ed è divenuto superfluo. Forzano le innovazioni che prima erano bloccate nel latente.</w:t>
      </w:r>
    </w:p>
    <w:p w14:paraId="5D544159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eastAsia="Times New Roman" w:hAnsi="Helvetica" w:cs="Times New Roman"/>
          <w:color w:val="303030"/>
          <w:lang w:eastAsia="it-IT"/>
        </w:rPr>
      </w:pPr>
    </w:p>
    <w:p w14:paraId="045BD5F1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hAnsi="Helvetica" w:cs="Times New Roman"/>
          <w:color w:val="303030"/>
          <w:lang w:eastAsia="it-IT"/>
        </w:rPr>
      </w:pP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All'ordine del giorno del Congresso abbiamo inserito diversi temi, che di seguito andiamo a descrivere, ma la parte più importante e decisiva sono i partecipanti (economi </w:t>
      </w:r>
      <w:proofErr w:type="spellStart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ispettoriali</w:t>
      </w:r>
      <w:proofErr w:type="spellEnd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, responsabili degli uffici di sviluppo PDO, direttori delle procure e del settore della raccolta fondi, </w:t>
      </w:r>
      <w:proofErr w:type="spellStart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ecc</w:t>
      </w:r>
      <w:proofErr w:type="spellEnd"/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,). Attraverso le loro esperienze e le loro sfide ci concentreremo sulle prospettive future, che impareremo a tener conto delle nostre tradizioni per creare cose nuove, per continuare a trasmettere le idee di Don Bosco ai giovani. </w:t>
      </w:r>
    </w:p>
    <w:p w14:paraId="522B3386" w14:textId="77777777" w:rsidR="00BD714D" w:rsidRPr="00BD714D" w:rsidRDefault="00BD714D" w:rsidP="00BD714D">
      <w:pPr>
        <w:numPr>
          <w:ilvl w:val="0"/>
          <w:numId w:val="1"/>
        </w:numPr>
        <w:shd w:val="clear" w:color="auto" w:fill="EFEFEF"/>
        <w:textAlignment w:val="baseline"/>
        <w:rPr>
          <w:rFonts w:ascii="inherit" w:hAnsi="inherit" w:cs="Times New Roman"/>
          <w:color w:val="303030"/>
          <w:lang w:eastAsia="it-IT"/>
        </w:rPr>
      </w:pPr>
      <w:r w:rsidRPr="00BD714D">
        <w:rPr>
          <w:rFonts w:ascii="inherit" w:hAnsi="inherit" w:cs="Times New Roman"/>
          <w:color w:val="303030"/>
          <w:lang w:eastAsia="it-IT"/>
        </w:rPr>
        <w:t xml:space="preserve">Con esperti del settore discuteremo e ci informeremo sulle soluzioni da trovare e mettere in pratica, per arrivare ad una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 xml:space="preserve">Economia Sostenibile: </w:t>
      </w:r>
      <w:r w:rsidRPr="00BD714D">
        <w:rPr>
          <w:rFonts w:ascii="inherit" w:hAnsi="inherit" w:cs="Times New Roman"/>
          <w:color w:val="303030"/>
          <w:lang w:eastAsia="it-IT"/>
        </w:rPr>
        <w:t xml:space="preserve">energia, acqua, cibo e auto sostenibilità (produzione, amministrazione responsabile, </w:t>
      </w:r>
      <w:proofErr w:type="spellStart"/>
      <w:r w:rsidRPr="00BD714D">
        <w:rPr>
          <w:rFonts w:ascii="inherit" w:hAnsi="inherit" w:cs="Times New Roman"/>
          <w:color w:val="303030"/>
          <w:lang w:eastAsia="it-IT"/>
        </w:rPr>
        <w:t>fundraising</w:t>
      </w:r>
      <w:proofErr w:type="spellEnd"/>
      <w:r w:rsidRPr="00BD714D">
        <w:rPr>
          <w:rFonts w:ascii="inherit" w:hAnsi="inherit" w:cs="Times New Roman"/>
          <w:color w:val="303030"/>
          <w:lang w:eastAsia="it-IT"/>
        </w:rPr>
        <w:t xml:space="preserve">). Don Bosco rappresenta l'alba di una nuova era in tutto il mondo, di responsabilità condivisa per mantenere il nostro pianeta abitabile. </w:t>
      </w:r>
    </w:p>
    <w:p w14:paraId="5E6485A0" w14:textId="77777777" w:rsidR="00BD714D" w:rsidRPr="00BD714D" w:rsidRDefault="00BD714D" w:rsidP="00BD714D">
      <w:pPr>
        <w:numPr>
          <w:ilvl w:val="0"/>
          <w:numId w:val="1"/>
        </w:numPr>
        <w:shd w:val="clear" w:color="auto" w:fill="EFEFEF"/>
        <w:textAlignment w:val="baseline"/>
        <w:rPr>
          <w:rFonts w:ascii="inherit" w:hAnsi="inherit" w:cs="Times New Roman"/>
          <w:color w:val="303030"/>
          <w:lang w:eastAsia="it-IT"/>
        </w:rPr>
      </w:pPr>
      <w:r w:rsidRPr="00BD714D">
        <w:rPr>
          <w:rFonts w:ascii="inherit" w:hAnsi="inherit" w:cs="Times New Roman"/>
          <w:color w:val="303030"/>
          <w:lang w:eastAsia="it-IT"/>
        </w:rPr>
        <w:t xml:space="preserve">Sappiamo che nel Vangelo troviamo la vera e unica fonte per la nostra missione tra i giovani, per questo approfondiremo il tema della nostra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Spiritualità</w:t>
      </w:r>
      <w:r w:rsidRPr="00BD714D">
        <w:rPr>
          <w:rFonts w:ascii="inherit" w:hAnsi="inherit" w:cs="Times New Roman"/>
          <w:color w:val="303030"/>
          <w:lang w:eastAsia="it-IT"/>
        </w:rPr>
        <w:t xml:space="preserve"> e della leadership salesiana (Human </w:t>
      </w:r>
      <w:proofErr w:type="spellStart"/>
      <w:r w:rsidRPr="00BD714D">
        <w:rPr>
          <w:rFonts w:ascii="inherit" w:hAnsi="inherit" w:cs="Times New Roman"/>
          <w:color w:val="303030"/>
          <w:lang w:eastAsia="it-IT"/>
        </w:rPr>
        <w:t>Resources</w:t>
      </w:r>
      <w:proofErr w:type="spellEnd"/>
      <w:r w:rsidRPr="00BD714D">
        <w:rPr>
          <w:rFonts w:ascii="inherit" w:hAnsi="inherit" w:cs="Times New Roman"/>
          <w:color w:val="303030"/>
          <w:lang w:eastAsia="it-IT"/>
        </w:rPr>
        <w:t xml:space="preserve">, </w:t>
      </w:r>
      <w:proofErr w:type="spellStart"/>
      <w:r w:rsidRPr="00BD714D">
        <w:rPr>
          <w:rFonts w:ascii="inherit" w:hAnsi="inherit" w:cs="Times New Roman"/>
          <w:color w:val="303030"/>
          <w:lang w:eastAsia="it-IT"/>
        </w:rPr>
        <w:t>safeguarding</w:t>
      </w:r>
      <w:proofErr w:type="spellEnd"/>
      <w:r w:rsidRPr="00BD714D">
        <w:rPr>
          <w:rFonts w:ascii="inherit" w:hAnsi="inherit" w:cs="Times New Roman"/>
          <w:color w:val="303030"/>
          <w:lang w:eastAsia="it-IT"/>
        </w:rPr>
        <w:t xml:space="preserve">, </w:t>
      </w:r>
      <w:proofErr w:type="spellStart"/>
      <w:r w:rsidRPr="00BD714D">
        <w:rPr>
          <w:rFonts w:ascii="inherit" w:hAnsi="inherit" w:cs="Times New Roman"/>
          <w:color w:val="303030"/>
          <w:lang w:eastAsia="it-IT"/>
        </w:rPr>
        <w:t>transparency</w:t>
      </w:r>
      <w:proofErr w:type="spellEnd"/>
      <w:r w:rsidRPr="00BD714D">
        <w:rPr>
          <w:rFonts w:ascii="inherit" w:hAnsi="inherit" w:cs="Times New Roman"/>
          <w:color w:val="303030"/>
          <w:lang w:eastAsia="it-IT"/>
        </w:rPr>
        <w:t>), in quanto in questi tempi di crisi, la spiritualità salesiana ci dà conforto, forza e ci mostra una nuova visione del futuro con un significato profondo.</w:t>
      </w:r>
    </w:p>
    <w:p w14:paraId="5167452F" w14:textId="77777777" w:rsidR="00BD714D" w:rsidRPr="00BD714D" w:rsidRDefault="00BD714D" w:rsidP="00BD714D">
      <w:pPr>
        <w:numPr>
          <w:ilvl w:val="0"/>
          <w:numId w:val="1"/>
        </w:numPr>
        <w:shd w:val="clear" w:color="auto" w:fill="EFEFEF"/>
        <w:textAlignment w:val="baseline"/>
        <w:rPr>
          <w:rFonts w:ascii="inherit" w:hAnsi="inherit" w:cs="Times New Roman"/>
          <w:color w:val="303030"/>
          <w:lang w:eastAsia="it-IT"/>
        </w:rPr>
      </w:pPr>
      <w:r w:rsidRPr="00BD714D">
        <w:rPr>
          <w:rFonts w:ascii="inherit" w:hAnsi="inherit" w:cs="Times New Roman"/>
          <w:color w:val="303030"/>
          <w:lang w:eastAsia="it-IT"/>
        </w:rPr>
        <w:t xml:space="preserve">Molti di noi non hanno ancora capito come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l'Intelligenza Artificiale</w:t>
      </w:r>
      <w:r w:rsidRPr="00BD714D">
        <w:rPr>
          <w:rFonts w:ascii="inherit" w:hAnsi="inherit" w:cs="Times New Roman"/>
          <w:color w:val="303030"/>
          <w:lang w:eastAsia="it-IT"/>
        </w:rPr>
        <w:t xml:space="preserve"> (AI) abbia già cambiato le nostre vite e ne determinerà ancora di più. Vogliamo quindi mostrare, al Congresso, come l'intelligenza artificiale può aiutarci a comprendere il nuovo (</w:t>
      </w:r>
      <w:proofErr w:type="spellStart"/>
      <w:r w:rsidRPr="00BD714D">
        <w:rPr>
          <w:rFonts w:ascii="inherit" w:hAnsi="inherit" w:cs="Times New Roman"/>
          <w:color w:val="303030"/>
          <w:lang w:eastAsia="it-IT"/>
        </w:rPr>
        <w:t>dis</w:t>
      </w:r>
      <w:proofErr w:type="spellEnd"/>
      <w:r w:rsidRPr="00BD714D">
        <w:rPr>
          <w:rFonts w:ascii="inherit" w:hAnsi="inherit" w:cs="Times New Roman"/>
          <w:color w:val="303030"/>
          <w:lang w:eastAsia="it-IT"/>
        </w:rPr>
        <w:t>)ordine del mondo e a viverci.</w:t>
      </w:r>
    </w:p>
    <w:p w14:paraId="01D5F1CC" w14:textId="77777777" w:rsidR="00BD714D" w:rsidRPr="00BD714D" w:rsidRDefault="00BD714D" w:rsidP="00BD714D">
      <w:pPr>
        <w:numPr>
          <w:ilvl w:val="0"/>
          <w:numId w:val="1"/>
        </w:numPr>
        <w:shd w:val="clear" w:color="auto" w:fill="EFEFEF"/>
        <w:textAlignment w:val="baseline"/>
        <w:rPr>
          <w:rFonts w:ascii="inherit" w:hAnsi="inherit" w:cs="Times New Roman"/>
          <w:color w:val="303030"/>
          <w:lang w:eastAsia="it-IT"/>
        </w:rPr>
      </w:pPr>
      <w:r w:rsidRPr="00BD714D">
        <w:rPr>
          <w:rFonts w:ascii="inherit" w:hAnsi="inherit" w:cs="Times New Roman"/>
          <w:color w:val="303030"/>
          <w:lang w:eastAsia="it-IT"/>
        </w:rPr>
        <w:t xml:space="preserve">Il finanziamento al collasso, soprattutto per le persone veramente povere e svantaggiate nella società, richiede un nuovo modo di pensare alla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 xml:space="preserve">comunicazione </w:t>
      </w:r>
      <w:r w:rsidRPr="00BD714D">
        <w:rPr>
          <w:rFonts w:ascii="inherit" w:hAnsi="inherit" w:cs="Times New Roman"/>
          <w:color w:val="303030"/>
          <w:lang w:eastAsia="it-IT"/>
        </w:rPr>
        <w:t xml:space="preserve">- non solo per trovare mezzi finanziari per il nostro lavoro, ma anche per trovare personale adatto -. Poiché le nuove forme di comunicazione sono programmi futuri pragmatici, abbiamo la necessità di </w:t>
      </w:r>
      <w:r w:rsidRPr="00BD714D">
        <w:rPr>
          <w:rFonts w:ascii="inherit" w:hAnsi="inherit" w:cs="Times New Roman"/>
          <w:color w:val="303030"/>
          <w:lang w:eastAsia="it-IT"/>
        </w:rPr>
        <w:lastRenderedPageBreak/>
        <w:t>imparare come, quando, dove e con chi comunicare, in modo che i nostri giovani ricevano il sostegno di cui hanno bisogno.</w:t>
      </w:r>
    </w:p>
    <w:p w14:paraId="07A9CACC" w14:textId="77777777" w:rsidR="00BD714D" w:rsidRPr="00BD714D" w:rsidRDefault="00BD714D" w:rsidP="00BD714D">
      <w:pPr>
        <w:numPr>
          <w:ilvl w:val="0"/>
          <w:numId w:val="1"/>
        </w:numPr>
        <w:shd w:val="clear" w:color="auto" w:fill="EFEFEF"/>
        <w:textAlignment w:val="baseline"/>
        <w:rPr>
          <w:rFonts w:ascii="inherit" w:hAnsi="inherit" w:cs="Times New Roman"/>
          <w:color w:val="303030"/>
          <w:lang w:eastAsia="it-IT"/>
        </w:rPr>
      </w:pPr>
      <w:r w:rsidRPr="00BD714D">
        <w:rPr>
          <w:rFonts w:ascii="inherit" w:hAnsi="inherit" w:cs="Times New Roman"/>
          <w:color w:val="303030"/>
          <w:lang w:eastAsia="it-IT"/>
        </w:rPr>
        <w:t xml:space="preserve">La base delle rivolte di successo è la vita di tutti i giorni, una tale rivolta è urgentemente necessaria nel campo della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lotta alla corruzione</w:t>
      </w:r>
      <w:r w:rsidRPr="00BD714D">
        <w:rPr>
          <w:rFonts w:ascii="inherit" w:hAnsi="inherit" w:cs="Times New Roman"/>
          <w:color w:val="303030"/>
          <w:lang w:eastAsia="it-IT"/>
        </w:rPr>
        <w:t>, che è molto dannosa per le nostre istituzioni e che dobbiamo combattere più chiaramente alla radice.</w:t>
      </w:r>
    </w:p>
    <w:p w14:paraId="17D5A39E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eastAsia="Times New Roman" w:hAnsi="Helvetica" w:cs="Times New Roman"/>
          <w:color w:val="303030"/>
          <w:lang w:eastAsia="it-IT"/>
        </w:rPr>
      </w:pPr>
      <w:r w:rsidRPr="00BD714D">
        <w:rPr>
          <w:rFonts w:ascii="inherit" w:eastAsia="Times New Roman" w:hAnsi="inherit" w:cs="Times New Roman"/>
          <w:b/>
          <w:bCs/>
          <w:color w:val="303030"/>
          <w:bdr w:val="none" w:sz="0" w:space="0" w:color="auto" w:frame="1"/>
          <w:lang w:eastAsia="it-IT"/>
        </w:rPr>
        <w:t>Il congresso è già iniziato</w:t>
      </w:r>
      <w:r w:rsidRPr="00BD714D">
        <w:rPr>
          <w:rFonts w:ascii="Helvetica" w:eastAsia="Times New Roman" w:hAnsi="Helvetica" w:cs="Times New Roman"/>
          <w:color w:val="303030"/>
          <w:bdr w:val="none" w:sz="0" w:space="0" w:color="auto" w:frame="1"/>
          <w:lang w:eastAsia="it-IT"/>
        </w:rPr>
        <w:t xml:space="preserve">, tutti possono partecipare, discutere o fare domande sui nostri social. Il suo scopo è contenuto nel suo titolo: </w:t>
      </w:r>
      <w:r w:rsidRPr="00BD714D">
        <w:rPr>
          <w:rFonts w:ascii="inherit" w:eastAsia="Times New Roman" w:hAnsi="inherit" w:cs="Times New Roman"/>
          <w:b/>
          <w:bCs/>
          <w:color w:val="303030"/>
          <w:bdr w:val="none" w:sz="0" w:space="0" w:color="auto" w:frame="1"/>
          <w:lang w:eastAsia="it-IT"/>
        </w:rPr>
        <w:t>Cambiamento e Opportunità.</w:t>
      </w:r>
    </w:p>
    <w:p w14:paraId="79F2B502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hAnsi="Helvetica" w:cs="Times New Roman"/>
          <w:color w:val="303030"/>
          <w:lang w:eastAsia="it-IT"/>
        </w:rPr>
      </w:pP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Come organizzatori del Congresso vogliamo che tutti coloro che sono attivi nel mondo salesiano </w:t>
      </w:r>
      <w:r w:rsidRPr="00BD714D">
        <w:rPr>
          <w:rFonts w:ascii="inherit" w:hAnsi="inherit" w:cs="Times New Roman"/>
          <w:b/>
          <w:bCs/>
          <w:color w:val="303030"/>
          <w:bdr w:val="none" w:sz="0" w:space="0" w:color="auto" w:frame="1"/>
          <w:lang w:eastAsia="it-IT"/>
        </w:rPr>
        <w:t>inizino oggi a plasmare il domani</w:t>
      </w: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>! Essere l'avvocato e il difensore dei giovani come "</w:t>
      </w:r>
      <w:r w:rsidRPr="00BD714D">
        <w:rPr>
          <w:rFonts w:ascii="inherit" w:hAnsi="inherit" w:cs="Times New Roman"/>
          <w:b/>
          <w:bCs/>
          <w:i/>
          <w:iCs/>
          <w:color w:val="303030"/>
          <w:bdr w:val="none" w:sz="0" w:space="0" w:color="auto" w:frame="1"/>
          <w:lang w:eastAsia="it-IT"/>
        </w:rPr>
        <w:t>Future People</w:t>
      </w:r>
      <w:r w:rsidRPr="00BD714D">
        <w:rPr>
          <w:rFonts w:ascii="Helvetica" w:hAnsi="Helvetica" w:cs="Times New Roman"/>
          <w:color w:val="303030"/>
          <w:bdr w:val="none" w:sz="0" w:space="0" w:color="auto" w:frame="1"/>
          <w:lang w:eastAsia="it-IT"/>
        </w:rPr>
        <w:t xml:space="preserve">" in questo mondo, per aiutarli a plasmare il loro futuro e trasmettere il più possibile dei valori cristiani, affinché questo pianeta giunga a una grande correzione delle sue colpe. </w:t>
      </w:r>
    </w:p>
    <w:p w14:paraId="6F170FC3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eastAsia="Times New Roman" w:hAnsi="Helvetica" w:cs="Times New Roman"/>
          <w:color w:val="303030"/>
          <w:lang w:eastAsia="it-IT"/>
        </w:rPr>
      </w:pPr>
      <w:r w:rsidRPr="00BD714D">
        <w:rPr>
          <w:rFonts w:ascii="Helvetica" w:eastAsia="Times New Roman" w:hAnsi="Helvetica" w:cs="Times New Roman"/>
          <w:color w:val="303030"/>
          <w:bdr w:val="none" w:sz="0" w:space="0" w:color="auto" w:frame="1"/>
          <w:lang w:eastAsia="it-IT"/>
        </w:rPr>
        <w:br/>
      </w:r>
    </w:p>
    <w:p w14:paraId="62C4A200" w14:textId="77777777" w:rsidR="00BD714D" w:rsidRPr="00BD714D" w:rsidRDefault="00BD714D" w:rsidP="00BD714D">
      <w:pPr>
        <w:shd w:val="clear" w:color="auto" w:fill="EFEFEF"/>
        <w:textAlignment w:val="baseline"/>
        <w:rPr>
          <w:rFonts w:ascii="Helvetica" w:hAnsi="Helvetica" w:cs="Times New Roman"/>
          <w:color w:val="303030"/>
          <w:lang w:eastAsia="it-IT"/>
        </w:rPr>
      </w:pPr>
      <w:r w:rsidRPr="00BD714D">
        <w:rPr>
          <w:rFonts w:ascii="inherit" w:hAnsi="inherit" w:cs="Times New Roman"/>
          <w:b/>
          <w:bCs/>
          <w:i/>
          <w:iCs/>
          <w:color w:val="303030"/>
          <w:bdr w:val="none" w:sz="0" w:space="0" w:color="auto" w:frame="1"/>
          <w:lang w:eastAsia="it-IT"/>
        </w:rPr>
        <w:t>Jean Paul Muller</w:t>
      </w:r>
      <w:r w:rsidRPr="00BD714D">
        <w:rPr>
          <w:rFonts w:ascii="inherit" w:hAnsi="inherit" w:cs="Times New Roman"/>
          <w:i/>
          <w:iCs/>
          <w:color w:val="303030"/>
          <w:bdr w:val="none" w:sz="0" w:space="0" w:color="auto" w:frame="1"/>
          <w:lang w:eastAsia="it-IT"/>
        </w:rPr>
        <w:t xml:space="preserve">, </w:t>
      </w:r>
      <w:r w:rsidRPr="00BD714D">
        <w:rPr>
          <w:rFonts w:ascii="inherit" w:hAnsi="inherit" w:cs="Times New Roman"/>
          <w:i/>
          <w:iCs/>
          <w:color w:val="444444"/>
          <w:bdr w:val="none" w:sz="0" w:space="0" w:color="auto" w:frame="1"/>
          <w:lang w:eastAsia="it-IT"/>
        </w:rPr>
        <w:t>Economo Generale della Congregazione Salesiana</w:t>
      </w:r>
    </w:p>
    <w:p w14:paraId="2C87C513" w14:textId="77777777" w:rsidR="0065651B" w:rsidRDefault="0065651B"/>
    <w:sectPr w:rsidR="0065651B" w:rsidSect="00854B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1AFA"/>
    <w:multiLevelType w:val="multilevel"/>
    <w:tmpl w:val="30F0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4D"/>
    <w:rsid w:val="0065651B"/>
    <w:rsid w:val="00854B01"/>
    <w:rsid w:val="00B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6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D714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14D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log-post-title-font">
    <w:name w:val="blog-post-title-font"/>
    <w:basedOn w:val="Carpredefinitoparagrafo"/>
    <w:rsid w:val="00BD714D"/>
  </w:style>
  <w:style w:type="paragraph" w:customStyle="1" w:styleId="mm8nw">
    <w:name w:val="mm8nw"/>
    <w:basedOn w:val="Normale"/>
    <w:rsid w:val="00BD714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2phjq">
    <w:name w:val="_2phjq"/>
    <w:basedOn w:val="Carpredefinitoparagrafo"/>
    <w:rsid w:val="00BD714D"/>
  </w:style>
  <w:style w:type="character" w:styleId="Enfasicorsivo">
    <w:name w:val="Emphasis"/>
    <w:basedOn w:val="Carpredefinitoparagrafo"/>
    <w:uiPriority w:val="20"/>
    <w:qFormat/>
    <w:rsid w:val="00BD714D"/>
    <w:rPr>
      <w:i/>
      <w:iCs/>
    </w:rPr>
  </w:style>
  <w:style w:type="character" w:styleId="Enfasigrassetto">
    <w:name w:val="Strong"/>
    <w:basedOn w:val="Carpredefinitoparagrafo"/>
    <w:uiPriority w:val="22"/>
    <w:qFormat/>
    <w:rsid w:val="00BD714D"/>
    <w:rPr>
      <w:b/>
      <w:bCs/>
    </w:rPr>
  </w:style>
  <w:style w:type="paragraph" w:customStyle="1" w:styleId="1j-51">
    <w:name w:val="_1j-51"/>
    <w:basedOn w:val="Normale"/>
    <w:rsid w:val="00BD714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715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8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641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594">
                                          <w:marLeft w:val="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8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071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7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02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2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8" w:color="auto"/>
                                        <w:left w:val="none" w:sz="0" w:space="0" w:color="auto"/>
                                        <w:bottom w:val="none" w:sz="0" w:space="8" w:color="auto"/>
                                        <w:right w:val="none" w:sz="0" w:space="0" w:color="auto"/>
                                      </w:divBdr>
                                    </w:div>
                                    <w:div w:id="7882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Macintosh Word</Application>
  <DocSecurity>0</DocSecurity>
  <Lines>32</Lines>
  <Paragraphs>9</Paragraphs>
  <ScaleCrop>false</ScaleCrop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2021-10-19T13:16:00Z</dcterms:created>
  <dcterms:modified xsi:type="dcterms:W3CDTF">2021-10-19T13:17:00Z</dcterms:modified>
</cp:coreProperties>
</file>